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30" w:rsidRDefault="001B6E30" w:rsidP="001B6E30">
      <w:pPr>
        <w:jc w:val="center"/>
        <w:rPr>
          <w:sz w:val="28"/>
          <w:szCs w:val="28"/>
        </w:rPr>
      </w:pPr>
    </w:p>
    <w:p w:rsidR="001B6E30" w:rsidRDefault="001B6E30" w:rsidP="001B6E3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80D85">
        <w:rPr>
          <w:rFonts w:eastAsia="Calibri"/>
          <w:b/>
          <w:sz w:val="28"/>
          <w:szCs w:val="28"/>
          <w:lang w:eastAsia="en-US"/>
        </w:rPr>
        <w:t>ПА</w:t>
      </w:r>
      <w:r>
        <w:rPr>
          <w:rFonts w:eastAsia="Calibri"/>
          <w:b/>
          <w:sz w:val="28"/>
          <w:szCs w:val="28"/>
          <w:lang w:eastAsia="en-US"/>
        </w:rPr>
        <w:t>СПОРТ М</w:t>
      </w:r>
      <w:r w:rsidRPr="00680D85">
        <w:rPr>
          <w:rFonts w:eastAsia="Calibri"/>
          <w:b/>
          <w:sz w:val="28"/>
          <w:szCs w:val="28"/>
          <w:lang w:eastAsia="en-US"/>
        </w:rPr>
        <w:t>ЦП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5304"/>
      </w:tblGrid>
      <w:tr w:rsidR="001B6E30" w:rsidRPr="003B40E5" w:rsidTr="00027804">
        <w:trPr>
          <w:trHeight w:val="8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bCs/>
                <w:sz w:val="22"/>
                <w:szCs w:val="22"/>
              </w:rPr>
            </w:pPr>
            <w:r w:rsidRPr="003B40E5">
              <w:rPr>
                <w:b/>
                <w:bCs/>
                <w:sz w:val="22"/>
                <w:szCs w:val="22"/>
              </w:rPr>
              <w:t>Наименование 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E30" w:rsidRPr="00175E9B" w:rsidRDefault="001B6E30" w:rsidP="001B6E30">
            <w:pPr>
              <w:tabs>
                <w:tab w:val="left" w:pos="6882"/>
              </w:tabs>
              <w:ind w:right="96"/>
              <w:jc w:val="both"/>
              <w:rPr>
                <w:sz w:val="24"/>
                <w:szCs w:val="24"/>
              </w:rPr>
            </w:pPr>
            <w:r w:rsidRPr="00175E9B">
              <w:rPr>
                <w:bCs/>
                <w:sz w:val="24"/>
                <w:szCs w:val="24"/>
              </w:rPr>
              <w:t>программа «</w:t>
            </w:r>
            <w:r w:rsidRPr="00175E9B">
              <w:rPr>
                <w:sz w:val="24"/>
                <w:szCs w:val="24"/>
              </w:rPr>
              <w:t>Информатизация  сельского поселения Некрасовское Ярославской области» на  20</w:t>
            </w:r>
            <w:r>
              <w:rPr>
                <w:sz w:val="24"/>
                <w:szCs w:val="24"/>
              </w:rPr>
              <w:t>21</w:t>
            </w:r>
            <w:r w:rsidRPr="00175E9B">
              <w:rPr>
                <w:sz w:val="24"/>
                <w:szCs w:val="24"/>
              </w:rPr>
              <w:t xml:space="preserve"> – 202</w:t>
            </w:r>
            <w:r>
              <w:rPr>
                <w:sz w:val="24"/>
                <w:szCs w:val="24"/>
              </w:rPr>
              <w:t>3</w:t>
            </w:r>
            <w:r w:rsidRPr="00175E9B">
              <w:rPr>
                <w:sz w:val="24"/>
                <w:szCs w:val="24"/>
              </w:rPr>
              <w:t xml:space="preserve">  годы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bCs/>
                <w:sz w:val="22"/>
                <w:szCs w:val="22"/>
              </w:rPr>
            </w:pPr>
            <w:r w:rsidRPr="003B40E5">
              <w:rPr>
                <w:b/>
                <w:bCs/>
                <w:sz w:val="22"/>
                <w:szCs w:val="22"/>
              </w:rPr>
              <w:t>Заказчик 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 xml:space="preserve">сельского поселения </w:t>
            </w:r>
            <w:proofErr w:type="gramStart"/>
            <w:r>
              <w:rPr>
                <w:sz w:val="22"/>
                <w:szCs w:val="22"/>
              </w:rPr>
              <w:t>Некрасовское</w:t>
            </w:r>
            <w:proofErr w:type="gramEnd"/>
            <w:r>
              <w:rPr>
                <w:sz w:val="22"/>
                <w:szCs w:val="22"/>
              </w:rPr>
              <w:t xml:space="preserve"> Ярославской области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bCs/>
                <w:sz w:val="22"/>
                <w:szCs w:val="22"/>
              </w:rPr>
            </w:pPr>
            <w:r w:rsidRPr="003B40E5">
              <w:rPr>
                <w:b/>
                <w:bCs/>
                <w:sz w:val="22"/>
                <w:szCs w:val="22"/>
              </w:rPr>
              <w:t>Инициатор  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и финансов администрации сельского поселения </w:t>
            </w:r>
            <w:proofErr w:type="gramStart"/>
            <w:r>
              <w:rPr>
                <w:sz w:val="22"/>
                <w:szCs w:val="22"/>
              </w:rPr>
              <w:t>Некрасовское</w:t>
            </w:r>
            <w:proofErr w:type="gramEnd"/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color w:val="000000"/>
                <w:sz w:val="22"/>
                <w:szCs w:val="22"/>
              </w:rPr>
            </w:pPr>
            <w:r w:rsidRPr="003B40E5">
              <w:rPr>
                <w:b/>
                <w:sz w:val="22"/>
                <w:szCs w:val="22"/>
              </w:rPr>
              <w:t>Куратор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175E9B" w:rsidRDefault="001B6E30" w:rsidP="00027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75E9B">
              <w:rPr>
                <w:sz w:val="24"/>
                <w:szCs w:val="24"/>
              </w:rPr>
              <w:t xml:space="preserve">начальник отдела экономики и финансов администрации сельского поселения </w:t>
            </w:r>
            <w:proofErr w:type="gramStart"/>
            <w:r w:rsidRPr="00175E9B">
              <w:rPr>
                <w:sz w:val="24"/>
                <w:szCs w:val="24"/>
              </w:rPr>
              <w:t>Некрасовское</w:t>
            </w:r>
            <w:proofErr w:type="gramEnd"/>
            <w:r w:rsidRPr="00175E9B">
              <w:rPr>
                <w:sz w:val="24"/>
                <w:szCs w:val="24"/>
              </w:rPr>
              <w:t xml:space="preserve"> Румянцев</w:t>
            </w:r>
            <w:r>
              <w:rPr>
                <w:sz w:val="24"/>
                <w:szCs w:val="24"/>
              </w:rPr>
              <w:t>а</w:t>
            </w:r>
            <w:r w:rsidRPr="00175E9B">
              <w:rPr>
                <w:sz w:val="24"/>
                <w:szCs w:val="24"/>
              </w:rPr>
              <w:t xml:space="preserve"> Т.П.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sz w:val="22"/>
                <w:szCs w:val="22"/>
              </w:rPr>
            </w:pPr>
            <w:r w:rsidRPr="003B40E5">
              <w:rPr>
                <w:b/>
                <w:sz w:val="22"/>
                <w:szCs w:val="22"/>
              </w:rPr>
              <w:t>Исполнители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snapToGrid w:val="0"/>
              <w:ind w:left="34" w:hanging="46"/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 xml:space="preserve">    Отдел</w:t>
            </w:r>
            <w:r>
              <w:rPr>
                <w:sz w:val="22"/>
                <w:szCs w:val="22"/>
              </w:rPr>
              <w:t>ы</w:t>
            </w:r>
            <w:r w:rsidRPr="003B40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сельского поселения Некрасовское</w:t>
            </w:r>
            <w:r w:rsidRPr="003B40E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структурные подразделения Администрации СП Некрасовское, муниципальные  казенные учреждения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color w:val="000000"/>
                <w:sz w:val="22"/>
                <w:szCs w:val="22"/>
              </w:rPr>
            </w:pPr>
            <w:r w:rsidRPr="003B40E5">
              <w:rPr>
                <w:b/>
                <w:color w:val="000000"/>
                <w:sz w:val="22"/>
                <w:szCs w:val="22"/>
              </w:rPr>
              <w:t>Основные разработчики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color w:val="000000"/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 xml:space="preserve">Отдел </w:t>
            </w:r>
            <w:r w:rsidRPr="00175E9B">
              <w:rPr>
                <w:sz w:val="24"/>
                <w:szCs w:val="24"/>
              </w:rPr>
              <w:t xml:space="preserve">экономики и финансов администрации сельского поселения </w:t>
            </w:r>
            <w:proofErr w:type="gramStart"/>
            <w:r w:rsidRPr="00175E9B">
              <w:rPr>
                <w:sz w:val="24"/>
                <w:szCs w:val="24"/>
              </w:rPr>
              <w:t>Некрасовское</w:t>
            </w:r>
            <w:proofErr w:type="gramEnd"/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color w:val="000000"/>
                <w:sz w:val="22"/>
                <w:szCs w:val="22"/>
              </w:rPr>
            </w:pPr>
            <w:r w:rsidRPr="003B40E5">
              <w:rPr>
                <w:b/>
                <w:color w:val="000000"/>
                <w:sz w:val="22"/>
                <w:szCs w:val="22"/>
              </w:rPr>
              <w:t>Участники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ы</w:t>
            </w:r>
            <w:r w:rsidRPr="003B40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сельского поселения Некрасовское</w:t>
            </w:r>
            <w:r w:rsidRPr="003B40E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структурные подразделения Администрации СП Некрасовское, муниципальные  казенные учреждения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b/>
                <w:bCs/>
                <w:sz w:val="22"/>
                <w:szCs w:val="22"/>
              </w:rPr>
            </w:pPr>
            <w:r w:rsidRPr="003B40E5">
              <w:rPr>
                <w:b/>
                <w:bCs/>
                <w:sz w:val="22"/>
                <w:szCs w:val="22"/>
              </w:rPr>
              <w:t xml:space="preserve">Цели  и  задачи  Программы  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rPr>
                <w:rFonts w:eastAsia="Calibri"/>
                <w:sz w:val="22"/>
                <w:szCs w:val="22"/>
              </w:rPr>
            </w:pPr>
            <w:r w:rsidRPr="003B40E5">
              <w:rPr>
                <w:rFonts w:eastAsia="Calibri"/>
                <w:sz w:val="22"/>
                <w:szCs w:val="22"/>
              </w:rPr>
              <w:t>- Оптимизация затрат местного бюджета на приобретение программного обеспечения для органов местного самоуправления (далее – ОМС</w:t>
            </w:r>
            <w:r>
              <w:rPr>
                <w:rFonts w:eastAsia="Calibri"/>
                <w:sz w:val="22"/>
                <w:szCs w:val="22"/>
              </w:rPr>
              <w:t>У</w:t>
            </w:r>
            <w:r w:rsidRPr="003B40E5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 xml:space="preserve"> и муниципальных учреждений (далее МУ)</w:t>
            </w:r>
            <w:r w:rsidRPr="003B40E5">
              <w:rPr>
                <w:rFonts w:eastAsia="Calibri"/>
                <w:sz w:val="22"/>
                <w:szCs w:val="22"/>
              </w:rPr>
              <w:t xml:space="preserve"> за счет централизации закупок, обеспечение </w:t>
            </w:r>
            <w:r>
              <w:rPr>
                <w:rFonts w:eastAsia="Calibri"/>
                <w:sz w:val="22"/>
                <w:szCs w:val="22"/>
              </w:rPr>
              <w:t>их</w:t>
            </w:r>
            <w:r w:rsidRPr="003B40E5">
              <w:rPr>
                <w:rFonts w:eastAsia="Calibri"/>
                <w:sz w:val="22"/>
                <w:szCs w:val="22"/>
              </w:rPr>
              <w:t xml:space="preserve"> услугами информационно-коммуникационных технологий (далее – ИКТ) и повышение эффективности работы ОМС</w:t>
            </w:r>
            <w:r>
              <w:rPr>
                <w:rFonts w:eastAsia="Calibri"/>
                <w:sz w:val="22"/>
                <w:szCs w:val="22"/>
              </w:rPr>
              <w:t xml:space="preserve">У и МУ </w:t>
            </w:r>
            <w:r w:rsidRPr="003B40E5">
              <w:rPr>
                <w:rFonts w:eastAsia="Calibri"/>
                <w:sz w:val="22"/>
                <w:szCs w:val="22"/>
              </w:rPr>
              <w:t xml:space="preserve"> за счет использования современных ИКТ;</w:t>
            </w:r>
          </w:p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  <w:r w:rsidRPr="003B40E5">
              <w:rPr>
                <w:rFonts w:eastAsia="Calibri"/>
                <w:sz w:val="22"/>
                <w:szCs w:val="22"/>
              </w:rPr>
              <w:t xml:space="preserve">- Бесперебойное функционирование информационных систем (далее – ИС) </w:t>
            </w:r>
            <w:r>
              <w:rPr>
                <w:rFonts w:eastAsia="Calibri"/>
                <w:sz w:val="22"/>
                <w:szCs w:val="22"/>
              </w:rPr>
              <w:t xml:space="preserve">сельского поселения Некрасовское </w:t>
            </w:r>
            <w:r w:rsidRPr="003B40E5">
              <w:rPr>
                <w:rFonts w:eastAsia="Calibri"/>
                <w:sz w:val="22"/>
                <w:szCs w:val="22"/>
              </w:rPr>
              <w:t xml:space="preserve"> и обеспечение деятельности в рамках иных полномочий </w:t>
            </w:r>
            <w:r>
              <w:rPr>
                <w:sz w:val="22"/>
                <w:szCs w:val="22"/>
              </w:rPr>
              <w:t>структурных подразделений Администрации СП Некрасовское, муниципальных  казенных учреждений</w:t>
            </w:r>
          </w:p>
        </w:tc>
      </w:tr>
      <w:tr w:rsidR="001B6E30" w:rsidRPr="001B6E30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 xml:space="preserve">Электронный      </w:t>
            </w:r>
            <w:r w:rsidRPr="003B40E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адрес размещения </w:t>
            </w:r>
            <w:r>
              <w:rPr>
                <w:sz w:val="22"/>
                <w:szCs w:val="22"/>
              </w:rPr>
              <w:br/>
              <w:t>информации о М</w:t>
            </w:r>
            <w:r w:rsidRPr="003B40E5">
              <w:rPr>
                <w:sz w:val="22"/>
                <w:szCs w:val="22"/>
              </w:rPr>
              <w:t xml:space="preserve">ЦП </w:t>
            </w:r>
            <w:r w:rsidRPr="003B40E5">
              <w:rPr>
                <w:sz w:val="22"/>
                <w:szCs w:val="22"/>
              </w:rPr>
              <w:br/>
              <w:t xml:space="preserve">в информационно-телекоммуникационной сети «Интернет»      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1B6E30" w:rsidRDefault="001B6E30" w:rsidP="00027804">
            <w:pPr>
              <w:pStyle w:val="2"/>
              <w:spacing w:before="0"/>
              <w:ind w:left="720"/>
              <w:rPr>
                <w:b w:val="0"/>
                <w:bCs w:val="0"/>
                <w:lang w:val="ru-RU"/>
              </w:rPr>
            </w:pPr>
          </w:p>
          <w:p w:rsidR="001B6E30" w:rsidRPr="001B6E30" w:rsidRDefault="001B6E30" w:rsidP="00027804">
            <w:pPr>
              <w:spacing w:beforeAutospacing="1" w:afterAutospacing="1" w:line="204" w:lineRule="atLeast"/>
              <w:ind w:left="720"/>
              <w:rPr>
                <w:sz w:val="22"/>
                <w:szCs w:val="22"/>
              </w:rPr>
            </w:pPr>
            <w:r w:rsidRPr="004A5469">
              <w:rPr>
                <w:color w:val="007700"/>
                <w:sz w:val="24"/>
                <w:szCs w:val="24"/>
                <w:lang w:val="en-US"/>
              </w:rPr>
              <w:t>http</w:t>
            </w:r>
            <w:r w:rsidRPr="001B6E30">
              <w:rPr>
                <w:color w:val="007700"/>
                <w:sz w:val="24"/>
                <w:szCs w:val="24"/>
              </w:rPr>
              <w:t>://</w:t>
            </w:r>
            <w:r w:rsidRPr="004A5469">
              <w:rPr>
                <w:color w:val="007700"/>
                <w:sz w:val="24"/>
                <w:szCs w:val="24"/>
                <w:lang w:val="en-US"/>
              </w:rPr>
              <w:t>sp</w:t>
            </w:r>
            <w:r w:rsidRPr="001B6E30">
              <w:rPr>
                <w:color w:val="007700"/>
                <w:sz w:val="24"/>
                <w:szCs w:val="24"/>
              </w:rPr>
              <w:t>-</w:t>
            </w:r>
            <w:proofErr w:type="spellStart"/>
            <w:r w:rsidRPr="004A5469">
              <w:rPr>
                <w:color w:val="007700"/>
                <w:sz w:val="24"/>
                <w:szCs w:val="24"/>
                <w:lang w:val="en-US"/>
              </w:rPr>
              <w:t>nekrasovskoe</w:t>
            </w:r>
            <w:proofErr w:type="spellEnd"/>
            <w:r w:rsidRPr="001B6E30">
              <w:rPr>
                <w:color w:val="007700"/>
                <w:sz w:val="24"/>
                <w:szCs w:val="24"/>
              </w:rPr>
              <w:t>-</w:t>
            </w:r>
            <w:proofErr w:type="spellStart"/>
            <w:r w:rsidRPr="004A5469">
              <w:rPr>
                <w:color w:val="007700"/>
                <w:sz w:val="24"/>
                <w:szCs w:val="24"/>
                <w:lang w:val="en-US"/>
              </w:rPr>
              <w:t>adm</w:t>
            </w:r>
            <w:proofErr w:type="spellEnd"/>
            <w:r w:rsidRPr="001B6E30">
              <w:rPr>
                <w:color w:val="007700"/>
                <w:sz w:val="24"/>
                <w:szCs w:val="24"/>
              </w:rPr>
              <w:t>.</w:t>
            </w:r>
            <w:r w:rsidRPr="004A5469">
              <w:rPr>
                <w:color w:val="007700"/>
                <w:sz w:val="24"/>
                <w:szCs w:val="24"/>
                <w:lang w:val="en-US"/>
              </w:rPr>
              <w:t>ru</w:t>
            </w:r>
            <w:r w:rsidRPr="001B6E30">
              <w:rPr>
                <w:color w:val="007700"/>
                <w:sz w:val="24"/>
                <w:szCs w:val="24"/>
              </w:rPr>
              <w:t xml:space="preserve">/ </w:t>
            </w: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2A592E" w:rsidRDefault="001B6E30" w:rsidP="00027804">
            <w:pPr>
              <w:widowControl w:val="0"/>
              <w:rPr>
                <w:sz w:val="22"/>
                <w:szCs w:val="22"/>
              </w:rPr>
            </w:pPr>
            <w:r w:rsidRPr="002A592E">
              <w:rPr>
                <w:color w:val="000000"/>
              </w:rPr>
              <w:t>Ожидаемые результаты  реализации Программы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Default="001B6E30" w:rsidP="00027804">
            <w:pPr>
              <w:widowControl w:val="0"/>
            </w:pPr>
            <w:r>
              <w:t xml:space="preserve">- Доля ОМСУ, </w:t>
            </w:r>
            <w:proofErr w:type="gramStart"/>
            <w:r>
              <w:t>осуществляющего</w:t>
            </w:r>
            <w:proofErr w:type="gramEnd"/>
            <w:r>
              <w:t xml:space="preserve"> информационный обмен по защищенной сети передачи данных -100%</w:t>
            </w:r>
          </w:p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  <w:r>
              <w:t xml:space="preserve">- Доля ОМСУ, </w:t>
            </w:r>
            <w:proofErr w:type="gramStart"/>
            <w:r>
              <w:t>использующих</w:t>
            </w:r>
            <w:proofErr w:type="gramEnd"/>
            <w:r>
              <w:t xml:space="preserve"> электронный документооборот – 100 %</w:t>
            </w:r>
          </w:p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</w:p>
        </w:tc>
      </w:tr>
      <w:tr w:rsidR="001B6E30" w:rsidRPr="003B40E5" w:rsidTr="00027804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>Ответственные лица для контактов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30" w:rsidRPr="003B40E5" w:rsidRDefault="001B6E30" w:rsidP="00027804">
            <w:pPr>
              <w:widowControl w:val="0"/>
              <w:rPr>
                <w:sz w:val="22"/>
                <w:szCs w:val="22"/>
              </w:rPr>
            </w:pPr>
            <w:r w:rsidRPr="003B40E5">
              <w:rPr>
                <w:sz w:val="22"/>
                <w:szCs w:val="22"/>
              </w:rPr>
              <w:t xml:space="preserve">- </w:t>
            </w:r>
            <w:r w:rsidRPr="00175E9B">
              <w:rPr>
                <w:sz w:val="24"/>
                <w:szCs w:val="24"/>
              </w:rPr>
              <w:t xml:space="preserve">начальник отдела экономики и финансов администрации сельского поселения </w:t>
            </w:r>
            <w:proofErr w:type="gramStart"/>
            <w:r w:rsidRPr="00175E9B">
              <w:rPr>
                <w:sz w:val="24"/>
                <w:szCs w:val="24"/>
              </w:rPr>
              <w:t>Некрасовское</w:t>
            </w:r>
            <w:proofErr w:type="gramEnd"/>
            <w:r w:rsidRPr="00175E9B">
              <w:rPr>
                <w:sz w:val="24"/>
                <w:szCs w:val="24"/>
              </w:rPr>
              <w:t xml:space="preserve"> Румянцев</w:t>
            </w:r>
            <w:r>
              <w:rPr>
                <w:sz w:val="24"/>
                <w:szCs w:val="24"/>
              </w:rPr>
              <w:t>а</w:t>
            </w:r>
            <w:r w:rsidRPr="00175E9B">
              <w:rPr>
                <w:sz w:val="24"/>
                <w:szCs w:val="24"/>
              </w:rPr>
              <w:t xml:space="preserve"> Т.П.</w:t>
            </w:r>
          </w:p>
        </w:tc>
      </w:tr>
    </w:tbl>
    <w:p w:rsidR="000E3928" w:rsidRDefault="000E3928"/>
    <w:sectPr w:rsidR="000E3928" w:rsidSect="001B6E30">
      <w:pgSz w:w="11906" w:h="16838" w:code="9"/>
      <w:pgMar w:top="709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6E30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B6E30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34441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aliases w:val="H2"/>
    <w:basedOn w:val="a"/>
    <w:next w:val="a"/>
    <w:link w:val="20"/>
    <w:semiHidden/>
    <w:unhideWhenUsed/>
    <w:qFormat/>
    <w:rsid w:val="00C53E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 w:line="276" w:lineRule="auto"/>
      <w:ind w:left="283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 w:eastAsia="en-US" w:bidi="en-US"/>
    </w:r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Company>Grizli777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2020-10-23T10:41:00Z</dcterms:created>
  <dcterms:modified xsi:type="dcterms:W3CDTF">2020-10-23T10:41:00Z</dcterms:modified>
</cp:coreProperties>
</file>